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0" w:lineRule="atLeast"/>
        <w:jc w:val="center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行政复议申请书</w:t>
      </w:r>
    </w:p>
    <w:p>
      <w:pPr>
        <w:tabs>
          <w:tab w:val="left" w:pos="540"/>
        </w:tabs>
        <w:spacing w:line="0" w:lineRule="atLeast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540"/>
        </w:tabs>
        <w:spacing w:line="0" w:lineRule="atLeast"/>
        <w:ind w:firstLine="720" w:firstLineChars="225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（姓名）       </w:t>
      </w:r>
      <w:r>
        <w:rPr>
          <w:rFonts w:hint="eastAsia" w:ascii="仿宋" w:hAnsi="仿宋" w:eastAsia="仿宋" w:cs="仿宋"/>
          <w:sz w:val="32"/>
          <w:szCs w:val="32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出生年月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>
      <w:pPr>
        <w:tabs>
          <w:tab w:val="left" w:pos="540"/>
        </w:tabs>
        <w:spacing w:line="0" w:lineRule="atLeast"/>
        <w:ind w:firstLine="720" w:firstLineChars="225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身份证（其他有效证件）号码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工作单位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</w:p>
    <w:p>
      <w:pPr>
        <w:tabs>
          <w:tab w:val="left" w:pos="540"/>
        </w:tabs>
        <w:spacing w:line="0" w:lineRule="atLeast"/>
        <w:ind w:firstLine="720" w:firstLineChars="225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住所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（联系地址）        </w:t>
      </w:r>
      <w:r>
        <w:rPr>
          <w:rFonts w:hint="eastAsia" w:ascii="仿宋" w:hAnsi="仿宋" w:eastAsia="仿宋" w:cs="仿宋"/>
          <w:sz w:val="32"/>
          <w:szCs w:val="32"/>
        </w:rPr>
        <w:t xml:space="preserve"> 邮政编码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电话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</w:p>
    <w:p>
      <w:pPr>
        <w:tabs>
          <w:tab w:val="left" w:pos="540"/>
        </w:tabs>
        <w:spacing w:line="0" w:lineRule="atLeast"/>
        <w:ind w:firstLine="720" w:firstLineChars="225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[（法人或者其他组织）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（名称）                                     </w:t>
      </w:r>
    </w:p>
    <w:p>
      <w:pPr>
        <w:tabs>
          <w:tab w:val="left" w:pos="540"/>
        </w:tabs>
        <w:spacing w:line="0" w:lineRule="atLeast"/>
        <w:ind w:firstLine="720" w:firstLineChars="225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住所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（联系地址）        </w:t>
      </w:r>
      <w:r>
        <w:rPr>
          <w:rFonts w:hint="eastAsia" w:ascii="仿宋" w:hAnsi="仿宋" w:eastAsia="仿宋" w:cs="仿宋"/>
          <w:sz w:val="32"/>
          <w:szCs w:val="32"/>
        </w:rPr>
        <w:t xml:space="preserve"> 邮政编码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电话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</w:p>
    <w:p>
      <w:pPr>
        <w:tabs>
          <w:tab w:val="left" w:pos="540"/>
        </w:tabs>
        <w:spacing w:line="0" w:lineRule="atLeast"/>
        <w:ind w:firstLine="720" w:firstLineChars="225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法定代表人或者主要负责人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（姓名）   </w:t>
      </w:r>
      <w:r>
        <w:rPr>
          <w:rFonts w:hint="eastAsia" w:ascii="仿宋" w:hAnsi="仿宋" w:eastAsia="仿宋" w:cs="仿宋"/>
          <w:sz w:val="32"/>
          <w:szCs w:val="32"/>
        </w:rPr>
        <w:t xml:space="preserve"> 职务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]</w:t>
      </w:r>
    </w:p>
    <w:p>
      <w:pPr>
        <w:tabs>
          <w:tab w:val="left" w:pos="540"/>
        </w:tabs>
        <w:spacing w:line="0" w:lineRule="atLeast"/>
        <w:ind w:firstLine="720" w:firstLineChars="225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（姓名）         </w:t>
      </w:r>
      <w:r>
        <w:rPr>
          <w:rFonts w:hint="eastAsia" w:ascii="仿宋" w:hAnsi="仿宋" w:eastAsia="仿宋" w:cs="仿宋"/>
          <w:sz w:val="32"/>
          <w:szCs w:val="32"/>
        </w:rPr>
        <w:t xml:space="preserve">电话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新宋体" w:eastAsia="仿宋_GB2312"/>
          <w:sz w:val="32"/>
          <w:szCs w:val="32"/>
        </w:rPr>
        <w:t xml:space="preserve">             </w:t>
      </w:r>
    </w:p>
    <w:p>
      <w:pPr>
        <w:tabs>
          <w:tab w:val="left" w:pos="540"/>
        </w:tabs>
        <w:spacing w:line="0" w:lineRule="atLeast"/>
        <w:ind w:firstLine="720" w:firstLineChars="225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被申请人：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（名称）                               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</w:rPr>
        <w:t xml:space="preserve">                   </w:t>
      </w:r>
    </w:p>
    <w:p>
      <w:pPr>
        <w:tabs>
          <w:tab w:val="left" w:pos="540"/>
        </w:tabs>
        <w:spacing w:line="0" w:lineRule="atLeast"/>
        <w:ind w:firstLine="720" w:firstLineChars="225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行政复议请求：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</w:t>
      </w:r>
    </w:p>
    <w:p>
      <w:pPr>
        <w:tabs>
          <w:tab w:val="left" w:pos="540"/>
        </w:tabs>
        <w:spacing w:line="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。</w:t>
      </w:r>
    </w:p>
    <w:p>
      <w:pPr>
        <w:tabs>
          <w:tab w:val="left" w:pos="540"/>
        </w:tabs>
        <w:spacing w:line="0" w:lineRule="atLeast"/>
        <w:ind w:firstLine="720" w:firstLineChars="225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事实和理由：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</w:t>
      </w:r>
    </w:p>
    <w:p>
      <w:pPr>
        <w:tabs>
          <w:tab w:val="left" w:pos="540"/>
        </w:tabs>
        <w:spacing w:line="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540"/>
        </w:tabs>
        <w:spacing w:line="0" w:lineRule="atLeast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540"/>
        </w:tabs>
        <w:spacing w:line="0" w:lineRule="atLeast"/>
        <w:rPr>
          <w:rFonts w:ascii="仿宋_GB2312" w:hAnsi="新宋体" w:eastAsia="仿宋_GB2312"/>
          <w:sz w:val="32"/>
          <w:szCs w:val="32"/>
        </w:rPr>
      </w:pPr>
    </w:p>
    <w:p>
      <w:pPr>
        <w:pStyle w:val="2"/>
        <w:tabs>
          <w:tab w:val="left" w:pos="540"/>
        </w:tabs>
        <w:spacing w:line="0" w:lineRule="atLeast"/>
        <w:ind w:firstLine="720" w:firstLineChars="225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此致</w:t>
      </w:r>
    </w:p>
    <w:p>
      <w:pPr>
        <w:tabs>
          <w:tab w:val="left" w:pos="540"/>
        </w:tabs>
        <w:spacing w:line="0" w:lineRule="atLeast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（行政复议机关名称）  </w:t>
      </w:r>
    </w:p>
    <w:p>
      <w:pPr>
        <w:tabs>
          <w:tab w:val="left" w:pos="540"/>
        </w:tabs>
        <w:spacing w:line="0" w:lineRule="atLeast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540"/>
        </w:tabs>
        <w:spacing w:line="0" w:lineRule="atLeast"/>
        <w:ind w:firstLine="720" w:firstLineChars="225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附件：1.申请书副本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sz w:val="32"/>
          <w:szCs w:val="32"/>
        </w:rPr>
        <w:t xml:space="preserve"> 份</w:t>
      </w:r>
    </w:p>
    <w:p>
      <w:pPr>
        <w:tabs>
          <w:tab w:val="left" w:pos="540"/>
        </w:tabs>
        <w:spacing w:line="0" w:lineRule="atLeast"/>
        <w:ind w:firstLine="720" w:firstLineChars="225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2.申请人身份证明材料复议件</w:t>
      </w:r>
    </w:p>
    <w:p>
      <w:pPr>
        <w:tabs>
          <w:tab w:val="left" w:pos="540"/>
        </w:tabs>
        <w:spacing w:line="0" w:lineRule="atLeast"/>
        <w:ind w:firstLine="720" w:firstLineChars="225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3.其他有关材料（证据）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sz w:val="32"/>
          <w:szCs w:val="32"/>
        </w:rPr>
        <w:t>份</w:t>
      </w:r>
    </w:p>
    <w:p>
      <w:pPr>
        <w:tabs>
          <w:tab w:val="left" w:pos="540"/>
        </w:tabs>
        <w:spacing w:line="0" w:lineRule="atLeast"/>
        <w:ind w:firstLine="1760" w:firstLineChars="550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>4.授权委托书(有委托代理人的)</w:t>
      </w:r>
    </w:p>
    <w:p>
      <w:pPr>
        <w:tabs>
          <w:tab w:val="left" w:pos="540"/>
        </w:tabs>
        <w:spacing w:line="0" w:lineRule="atLeast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540"/>
        </w:tabs>
        <w:spacing w:line="0" w:lineRule="atLeast"/>
        <w:rPr>
          <w:rFonts w:ascii="仿宋_GB2312" w:hAnsi="新宋体" w:eastAsia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540"/>
        </w:tabs>
        <w:spacing w:line="0" w:lineRule="atLeast"/>
        <w:rPr>
          <w:rFonts w:ascii="仿宋_GB2312" w:hAnsi="新宋体" w:eastAsia="仿宋_GB2312"/>
          <w:sz w:val="32"/>
          <w:szCs w:val="32"/>
          <w:u w:val="single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     申请人(签名或者盖章)：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         </w:t>
      </w:r>
    </w:p>
    <w:p>
      <w:pPr>
        <w:tabs>
          <w:tab w:val="left" w:pos="540"/>
        </w:tabs>
        <w:spacing w:line="0" w:lineRule="atLeast"/>
        <w:ind w:left="160" w:hanging="160" w:hangingChars="50"/>
      </w:pPr>
      <w:r>
        <w:rPr>
          <w:rFonts w:hint="eastAsia" w:ascii="仿宋_GB2312" w:hAnsi="新宋体" w:eastAsia="仿宋_GB2312"/>
          <w:sz w:val="32"/>
          <w:szCs w:val="32"/>
        </w:rPr>
        <w:t xml:space="preserve">             （申请行政复议的日期）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新宋体" w:eastAsia="仿宋_GB2312"/>
          <w:sz w:val="32"/>
          <w:szCs w:val="32"/>
        </w:rPr>
        <w:t>年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</w:rPr>
        <w:t>月</w:t>
      </w:r>
      <w:r>
        <w:rPr>
          <w:rFonts w:hint="eastAsia" w:ascii="仿宋_GB2312" w:hAnsi="新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44"/>
    <w:rsid w:val="0014257E"/>
    <w:rsid w:val="003D5844"/>
    <w:rsid w:val="0081030F"/>
    <w:rsid w:val="009E28BE"/>
    <w:rsid w:val="00A65F4A"/>
    <w:rsid w:val="00C93241"/>
    <w:rsid w:val="00D52F14"/>
    <w:rsid w:val="4DEF2C3E"/>
    <w:rsid w:val="6DEA4AE4"/>
    <w:rsid w:val="79467521"/>
    <w:rsid w:val="7D3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5"/>
    <w:semiHidden/>
    <w:unhideWhenUsed/>
    <w:qFormat/>
    <w:uiPriority w:val="0"/>
    <w:rPr>
      <w:sz w:val="24"/>
    </w:rPr>
  </w:style>
  <w:style w:type="character" w:customStyle="1" w:styleId="5">
    <w:name w:val="称呼 Char"/>
    <w:basedOn w:val="4"/>
    <w:link w:val="2"/>
    <w:semiHidden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721</Characters>
  <Lines>6</Lines>
  <Paragraphs>1</Paragraphs>
  <TotalTime>4</TotalTime>
  <ScaleCrop>false</ScaleCrop>
  <LinksUpToDate>false</LinksUpToDate>
  <CharactersWithSpaces>846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2020-07-16T00:19:00Z</dcterms:created>
  <dc:creator>微软用户</dc:creator>
  <cp:lastModifiedBy>inspur</cp:lastModifiedBy>
  <cp:lastPrinted>2020-08-17T19:51:00Z</cp:lastPrinted>
  <dcterms:modified xsi:type="dcterms:W3CDTF">2022-09-01T08:22:21Z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