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ascii="方正小标宋简体" w:hAnsi="仿宋" w:eastAsia="方正小标宋简体"/>
          <w:sz w:val="44"/>
        </w:rPr>
      </w:pPr>
      <w:r>
        <w:rPr>
          <w:rFonts w:hint="eastAsia" w:ascii="方正小标宋简体" w:hAnsi="仿宋" w:eastAsia="方正小标宋简体"/>
          <w:sz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rPr>
          <w:rFonts w:ascii="仿宋" w:hAnsi="仿宋" w:eastAsia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</w:rPr>
        <w:t>委托人：</w:t>
      </w:r>
      <w:r>
        <w:rPr>
          <w:rFonts w:hint="eastAsia" w:ascii="仿宋" w:hAnsi="仿宋" w:eastAsia="仿宋"/>
          <w:sz w:val="32"/>
          <w:lang w:eastAsia="zh-CN"/>
        </w:rPr>
        <w:t>（</w:t>
      </w:r>
      <w:r>
        <w:rPr>
          <w:rFonts w:hint="eastAsia" w:ascii="仿宋" w:hAnsi="仿宋" w:eastAsia="仿宋"/>
          <w:sz w:val="32"/>
          <w:u w:val="single"/>
          <w:lang w:eastAsia="zh-CN"/>
        </w:rPr>
        <w:t>姓名，身份证号，地址，电话</w:t>
      </w:r>
      <w:r>
        <w:rPr>
          <w:rFonts w:hint="eastAsia" w:ascii="仿宋" w:hAnsi="仿宋" w:eastAsia="仿宋"/>
          <w:sz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受委托人：</w:t>
      </w:r>
      <w:r>
        <w:rPr>
          <w:rFonts w:hint="eastAsia" w:ascii="仿宋" w:hAnsi="仿宋" w:eastAsia="仿宋"/>
          <w:sz w:val="32"/>
          <w:lang w:eastAsia="zh-CN"/>
        </w:rPr>
        <w:t>（</w:t>
      </w:r>
      <w:r>
        <w:rPr>
          <w:rFonts w:hint="eastAsia" w:ascii="仿宋" w:hAnsi="仿宋" w:eastAsia="仿宋"/>
          <w:sz w:val="32"/>
          <w:u w:val="single"/>
          <w:lang w:eastAsia="zh-CN"/>
        </w:rPr>
        <w:t>姓名，身份证号，地址，电话</w:t>
      </w:r>
      <w:r>
        <w:rPr>
          <w:rFonts w:hint="eastAsia" w:ascii="仿宋" w:hAnsi="仿宋" w:eastAsia="仿宋"/>
          <w:sz w:val="32"/>
          <w:lang w:eastAsia="zh-CN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委托类型：</w:t>
      </w:r>
      <w:r>
        <w:rPr>
          <w:rFonts w:hint="eastAsia" w:ascii="仿宋" w:hAnsi="仿宋" w:eastAsia="仿宋"/>
          <w:sz w:val="32"/>
          <w:u w:val="single"/>
          <w:lang w:eastAsia="zh-CN"/>
        </w:rPr>
        <w:t>（</w:t>
      </w:r>
      <w:r>
        <w:rPr>
          <w:rFonts w:hint="eastAsia" w:ascii="仿宋" w:hAnsi="仿宋" w:eastAsia="仿宋"/>
          <w:sz w:val="32"/>
          <w:u w:val="single"/>
        </w:rPr>
        <w:t>特别授权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>/一般授权</w:t>
      </w:r>
      <w:r>
        <w:rPr>
          <w:rFonts w:hint="eastAsia" w:ascii="仿宋" w:hAnsi="仿宋" w:eastAsia="仿宋"/>
          <w:sz w:val="32"/>
          <w:u w:val="singl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委托人不服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>（行政机关）</w:t>
      </w:r>
      <w:r>
        <w:rPr>
          <w:rFonts w:hint="eastAsia" w:ascii="仿宋" w:hAnsi="仿宋" w:eastAsia="仿宋"/>
          <w:sz w:val="32"/>
        </w:rPr>
        <w:t>作出的</w:t>
      </w:r>
      <w:r>
        <w:rPr>
          <w:rFonts w:hint="eastAsia" w:ascii="仿宋" w:hAnsi="仿宋" w:eastAsia="仿宋"/>
          <w:sz w:val="32"/>
          <w:u w:val="single"/>
          <w:lang w:eastAsia="zh-CN"/>
        </w:rPr>
        <w:t>（具体行政行为）</w:t>
      </w:r>
      <w:r>
        <w:rPr>
          <w:rFonts w:hint="eastAsia" w:ascii="仿宋" w:hAnsi="仿宋" w:eastAsia="仿宋"/>
          <w:sz w:val="32"/>
        </w:rPr>
        <w:t>，向市人民政府提起行政复议，现委托受委托人代为处理行政复议</w:t>
      </w:r>
      <w:r>
        <w:rPr>
          <w:rFonts w:hint="eastAsia" w:ascii="仿宋" w:hAnsi="仿宋" w:eastAsia="仿宋"/>
          <w:sz w:val="32"/>
          <w:lang w:eastAsia="zh-CN"/>
        </w:rPr>
        <w:t>有关事宜</w:t>
      </w:r>
      <w:r>
        <w:rPr>
          <w:rFonts w:hint="eastAsia" w:ascii="仿宋" w:hAnsi="仿宋" w:eastAsia="仿宋"/>
          <w:sz w:val="32"/>
        </w:rPr>
        <w:t>，</w:t>
      </w:r>
      <w:r>
        <w:rPr>
          <w:rFonts w:hint="eastAsia" w:ascii="仿宋" w:hAnsi="仿宋" w:eastAsia="仿宋"/>
          <w:sz w:val="32"/>
          <w:lang w:eastAsia="zh-CN"/>
        </w:rPr>
        <w:t>委托期限从授权之日起，至复议案件终结之日止，</w:t>
      </w:r>
      <w:r>
        <w:rPr>
          <w:rFonts w:hint="eastAsia" w:ascii="仿宋" w:hAnsi="仿宋" w:eastAsia="仿宋"/>
          <w:sz w:val="32"/>
        </w:rPr>
        <w:t>委托权限：</w:t>
      </w:r>
      <w:r>
        <w:rPr>
          <w:rFonts w:hint="eastAsia" w:ascii="仿宋" w:hAnsi="仿宋" w:eastAsia="仿宋"/>
          <w:sz w:val="32"/>
          <w:u w:val="single"/>
        </w:rPr>
        <w:t>代为提起行政复议申请，变更、放弃复议请求等特别授权</w:t>
      </w:r>
      <w:r>
        <w:rPr>
          <w:rFonts w:hint="eastAsia" w:ascii="仿宋" w:hAnsi="仿宋" w:eastAsia="仿宋"/>
          <w:sz w:val="32"/>
          <w:u w:val="single"/>
          <w:lang w:eastAsia="zh-CN"/>
        </w:rPr>
        <w:t>（或代为提交申请材料、接收复议文书等一般授权）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ascii="仿宋" w:hAnsi="仿宋" w:eastAsia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ascii="仿宋" w:hAnsi="仿宋" w:eastAsia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right"/>
        <w:textAlignment w:val="auto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委托人：</w:t>
      </w:r>
      <w:r>
        <w:rPr>
          <w:rFonts w:hint="eastAsia" w:ascii="仿宋" w:hAnsi="仿宋" w:eastAsia="仿宋"/>
          <w:sz w:val="32"/>
          <w:u w:val="single"/>
          <w:lang w:eastAsia="zh-CN"/>
        </w:rPr>
        <w:t>（签章）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right"/>
        <w:textAlignment w:val="auto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</w:rPr>
        <w:t xml:space="preserve">日      </w:t>
      </w:r>
    </w:p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F6"/>
    <w:rsid w:val="001E3C2E"/>
    <w:rsid w:val="003923B5"/>
    <w:rsid w:val="004025F6"/>
    <w:rsid w:val="00427C86"/>
    <w:rsid w:val="00565BAD"/>
    <w:rsid w:val="006872B3"/>
    <w:rsid w:val="007F7AD3"/>
    <w:rsid w:val="00967E0B"/>
    <w:rsid w:val="00B0316E"/>
    <w:rsid w:val="00BD7593"/>
    <w:rsid w:val="00CA2ADA"/>
    <w:rsid w:val="00CA64F6"/>
    <w:rsid w:val="00F3072B"/>
    <w:rsid w:val="762BA2F1"/>
    <w:rsid w:val="7BA774C5"/>
    <w:rsid w:val="9BBB292E"/>
    <w:rsid w:val="BD54B8BF"/>
    <w:rsid w:val="BFAE3782"/>
    <w:rsid w:val="E7DF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</Words>
  <Characters>133</Characters>
  <Lines>1</Lines>
  <Paragraphs>1</Paragraphs>
  <TotalTime>0</TotalTime>
  <ScaleCrop>false</ScaleCrop>
  <LinksUpToDate>false</LinksUpToDate>
  <CharactersWithSpaces>155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2020-11-06T17:58:00Z</dcterms:created>
  <dc:creator>微软用户</dc:creator>
  <cp:lastModifiedBy>inspur</cp:lastModifiedBy>
  <cp:lastPrinted>2022-01-05T18:06:00Z</cp:lastPrinted>
  <dcterms:modified xsi:type="dcterms:W3CDTF">2022-09-01T08:20:06Z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